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EB05A" w14:textId="250D80D3" w:rsidR="00707822" w:rsidRPr="00770BA9" w:rsidRDefault="009E67BB" w:rsidP="00707822">
      <w:pPr>
        <w:spacing w:after="0" w:line="360" w:lineRule="auto"/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pict w14:anchorId="56541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6" o:title=""/>
            <o:lock v:ext="edit" ungrouping="t" rotation="t" cropping="t" verticies="t" text="t" grouping="t"/>
            <o:signatureline v:ext="edit" id="{AA38E3AF-DB47-49BA-9BDE-3A395A510997}" provid="{00000000-0000-0000-0000-000000000000}" o:suggestedsigner="Изходящ №" o:suggestedsigner2="Министерство на образованието и науката" issignatureline="t"/>
          </v:shape>
        </w:pict>
      </w:r>
      <w:r w:rsidR="00707822" w:rsidRPr="00D77E47">
        <w:rPr>
          <w:rFonts w:ascii="Times New Roman" w:hAnsi="Times New Roman"/>
          <w:sz w:val="24"/>
          <w:szCs w:val="24"/>
        </w:rPr>
        <w:tab/>
      </w:r>
      <w:r w:rsidR="00707822" w:rsidRPr="00D77E47">
        <w:rPr>
          <w:rFonts w:ascii="Times New Roman" w:hAnsi="Times New Roman"/>
          <w:sz w:val="24"/>
          <w:szCs w:val="24"/>
        </w:rPr>
        <w:tab/>
      </w:r>
    </w:p>
    <w:p w14:paraId="7B934C48" w14:textId="77777777" w:rsidR="00707822" w:rsidRPr="00D77E47" w:rsidRDefault="00707822" w:rsidP="0070782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2" w:type="dxa"/>
        <w:tblLook w:val="01E0" w:firstRow="1" w:lastRow="1" w:firstColumn="1" w:lastColumn="1" w:noHBand="0" w:noVBand="0"/>
      </w:tblPr>
      <w:tblGrid>
        <w:gridCol w:w="4950"/>
      </w:tblGrid>
      <w:tr w:rsidR="00707822" w:rsidRPr="00D77E47" w14:paraId="74528B08" w14:textId="77777777" w:rsidTr="00104BFD">
        <w:tc>
          <w:tcPr>
            <w:tcW w:w="4950" w:type="dxa"/>
          </w:tcPr>
          <w:p w14:paraId="5CE2653C" w14:textId="507817A1" w:rsidR="00707822" w:rsidRPr="00D77E47" w:rsidRDefault="00707822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7E47">
              <w:rPr>
                <w:rFonts w:ascii="Times New Roman" w:hAnsi="Times New Roman"/>
                <w:b/>
                <w:sz w:val="24"/>
                <w:szCs w:val="24"/>
              </w:rPr>
              <w:t xml:space="preserve">ДО </w:t>
            </w:r>
          </w:p>
        </w:tc>
      </w:tr>
      <w:tr w:rsidR="00707822" w:rsidRPr="00D77E47" w14:paraId="02EC6882" w14:textId="77777777" w:rsidTr="00104BFD">
        <w:tc>
          <w:tcPr>
            <w:tcW w:w="4950" w:type="dxa"/>
          </w:tcPr>
          <w:p w14:paraId="3B4C373A" w14:textId="77777777" w:rsidR="00ED0704" w:rsidRDefault="00ED0704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НАЧАЛНИЦИТЕ НА </w:t>
            </w:r>
          </w:p>
          <w:p w14:paraId="1DACA2C0" w14:textId="3EE6E782" w:rsidR="00707822" w:rsidRPr="00534C22" w:rsidRDefault="00ED0704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РЕГИОНАЛНИТЕ УПРАВЛЕНИЯ НА ОБРАЗОВАНИЕТО </w:t>
            </w:r>
          </w:p>
        </w:tc>
      </w:tr>
      <w:tr w:rsidR="00707822" w:rsidRPr="00D77E47" w14:paraId="2B37305D" w14:textId="77777777" w:rsidTr="00104BFD">
        <w:tc>
          <w:tcPr>
            <w:tcW w:w="4950" w:type="dxa"/>
          </w:tcPr>
          <w:p w14:paraId="42720504" w14:textId="454D3B40" w:rsidR="00707822" w:rsidRPr="00534C22" w:rsidRDefault="00707822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</w:tbl>
    <w:p w14:paraId="7F473C51" w14:textId="77777777" w:rsidR="00707822" w:rsidRDefault="00707822" w:rsidP="0070782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7E47">
        <w:rPr>
          <w:rFonts w:ascii="Times New Roman" w:hAnsi="Times New Roman"/>
          <w:b/>
          <w:sz w:val="24"/>
          <w:szCs w:val="24"/>
        </w:rPr>
        <w:tab/>
      </w:r>
    </w:p>
    <w:p w14:paraId="6AE1FC24" w14:textId="77777777" w:rsidR="008748B5" w:rsidRPr="00534C22" w:rsidRDefault="008748B5" w:rsidP="0070782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-2" w:type="dxa"/>
        <w:tblLayout w:type="fixed"/>
        <w:tblLook w:val="01E0" w:firstRow="1" w:lastRow="1" w:firstColumn="1" w:lastColumn="1" w:noHBand="0" w:noVBand="0"/>
      </w:tblPr>
      <w:tblGrid>
        <w:gridCol w:w="1244"/>
        <w:gridCol w:w="7797"/>
      </w:tblGrid>
      <w:tr w:rsidR="008748B5" w:rsidRPr="00ED1357" w14:paraId="00D7B756" w14:textId="77777777" w:rsidTr="003A4FAE">
        <w:tc>
          <w:tcPr>
            <w:tcW w:w="1244" w:type="dxa"/>
          </w:tcPr>
          <w:p w14:paraId="7A92CFB6" w14:textId="77777777" w:rsidR="008748B5" w:rsidRPr="00ED1357" w:rsidRDefault="008748B5" w:rsidP="003A4FAE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D1357">
              <w:rPr>
                <w:rFonts w:ascii="Times New Roman" w:eastAsia="Times New Roman" w:hAnsi="Times New Roman"/>
                <w:b/>
                <w:sz w:val="24"/>
                <w:szCs w:val="24"/>
              </w:rPr>
              <w:t>Относно:</w:t>
            </w:r>
          </w:p>
        </w:tc>
        <w:tc>
          <w:tcPr>
            <w:tcW w:w="7797" w:type="dxa"/>
          </w:tcPr>
          <w:p w14:paraId="6D3762D7" w14:textId="1B1709E1" w:rsidR="008748B5" w:rsidRPr="00656917" w:rsidRDefault="00534C22" w:rsidP="00656917">
            <w:pPr>
              <w:spacing w:after="0" w:line="36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 w:rsidR="00F66C44">
              <w:rPr>
                <w:rFonts w:ascii="Times New Roman" w:hAnsi="Times New Roman"/>
                <w:i/>
                <w:sz w:val="24"/>
                <w:szCs w:val="24"/>
              </w:rPr>
              <w:t>окана за участие на деца от страната в онлайн състезание за детска рисунка, организиран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="00F66C44">
              <w:rPr>
                <w:rFonts w:ascii="Times New Roman" w:hAnsi="Times New Roman"/>
                <w:i/>
                <w:sz w:val="24"/>
                <w:szCs w:val="24"/>
              </w:rPr>
              <w:t xml:space="preserve"> от </w:t>
            </w:r>
            <w:bookmarkStart w:id="1" w:name="_Hlk208502658"/>
            <w:r w:rsidR="00F66C44">
              <w:rPr>
                <w:rFonts w:ascii="Times New Roman" w:hAnsi="Times New Roman"/>
                <w:i/>
                <w:sz w:val="24"/>
                <w:szCs w:val="24"/>
              </w:rPr>
              <w:t>Центъра за развитие на деца и младежи към Министерството на науката и образованието на Република Азербайджан</w:t>
            </w:r>
            <w:bookmarkEnd w:id="1"/>
          </w:p>
        </w:tc>
      </w:tr>
    </w:tbl>
    <w:p w14:paraId="6EA12100" w14:textId="77777777" w:rsidR="00707822" w:rsidRPr="00D77E47" w:rsidRDefault="00707822" w:rsidP="00707822">
      <w:pPr>
        <w:pStyle w:val="3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67BF723" w14:textId="77777777" w:rsidR="00707822" w:rsidRPr="00D77E47" w:rsidRDefault="00707822" w:rsidP="00707822">
      <w:pPr>
        <w:pStyle w:val="3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CC4BB94" w14:textId="72E5DE0E" w:rsidR="00707822" w:rsidRPr="00D77E47" w:rsidRDefault="00707822" w:rsidP="0070782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D77E47">
        <w:rPr>
          <w:rFonts w:ascii="Times New Roman" w:hAnsi="Times New Roman"/>
          <w:b/>
          <w:sz w:val="24"/>
          <w:szCs w:val="24"/>
        </w:rPr>
        <w:t>УВАЖАЕМИ</w:t>
      </w:r>
      <w:r w:rsidR="00D77E47">
        <w:rPr>
          <w:rFonts w:ascii="Times New Roman" w:hAnsi="Times New Roman"/>
          <w:b/>
          <w:sz w:val="24"/>
          <w:szCs w:val="24"/>
        </w:rPr>
        <w:t>/УВАЖАЕМА</w:t>
      </w:r>
      <w:r w:rsidRPr="00D77E47">
        <w:rPr>
          <w:rFonts w:ascii="Times New Roman" w:hAnsi="Times New Roman"/>
          <w:b/>
          <w:sz w:val="24"/>
          <w:szCs w:val="24"/>
        </w:rPr>
        <w:t xml:space="preserve"> ГОСПОДИН</w:t>
      </w:r>
      <w:r w:rsidR="00D77E47">
        <w:rPr>
          <w:rFonts w:ascii="Times New Roman" w:hAnsi="Times New Roman"/>
          <w:b/>
          <w:sz w:val="24"/>
          <w:szCs w:val="24"/>
        </w:rPr>
        <w:t>/ГОСПОЖО</w:t>
      </w:r>
      <w:r w:rsidRPr="00D77E47">
        <w:rPr>
          <w:rFonts w:ascii="Times New Roman" w:hAnsi="Times New Roman"/>
          <w:b/>
          <w:sz w:val="24"/>
          <w:szCs w:val="24"/>
        </w:rPr>
        <w:t xml:space="preserve"> </w:t>
      </w:r>
      <w:r w:rsidR="00ED0704">
        <w:rPr>
          <w:rFonts w:ascii="Times New Roman" w:hAnsi="Times New Roman"/>
          <w:b/>
          <w:sz w:val="24"/>
          <w:szCs w:val="24"/>
        </w:rPr>
        <w:t>НАЧАЛНИК</w:t>
      </w:r>
      <w:r w:rsidRPr="00D77E47">
        <w:rPr>
          <w:rFonts w:ascii="Times New Roman" w:hAnsi="Times New Roman"/>
          <w:b/>
          <w:sz w:val="24"/>
          <w:szCs w:val="24"/>
        </w:rPr>
        <w:t>,</w:t>
      </w:r>
    </w:p>
    <w:p w14:paraId="4B50FCC5" w14:textId="6023F665" w:rsidR="00F66C44" w:rsidRDefault="0049418A" w:rsidP="00BD492C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iCs/>
          <w:sz w:val="24"/>
          <w:szCs w:val="24"/>
        </w:rPr>
      </w:pPr>
      <w:r w:rsidRPr="0049418A">
        <w:rPr>
          <w:rFonts w:ascii="Times New Roman" w:hAnsi="Times New Roman"/>
          <w:sz w:val="24"/>
          <w:szCs w:val="24"/>
        </w:rPr>
        <w:t xml:space="preserve">Предстои провеждането на </w:t>
      </w:r>
      <w:r w:rsidR="00F66C44">
        <w:rPr>
          <w:rFonts w:ascii="Times New Roman" w:hAnsi="Times New Roman"/>
          <w:sz w:val="24"/>
          <w:szCs w:val="24"/>
          <w:lang w:val="en-US"/>
        </w:rPr>
        <w:t>VIII</w:t>
      </w:r>
      <w:r w:rsidR="00F66C44">
        <w:rPr>
          <w:rFonts w:ascii="Times New Roman" w:hAnsi="Times New Roman"/>
          <w:sz w:val="24"/>
          <w:szCs w:val="24"/>
        </w:rPr>
        <w:t xml:space="preserve"> </w:t>
      </w:r>
      <w:r w:rsidR="00534C22">
        <w:rPr>
          <w:rFonts w:ascii="Times New Roman" w:hAnsi="Times New Roman"/>
          <w:sz w:val="24"/>
          <w:szCs w:val="24"/>
        </w:rPr>
        <w:t>о</w:t>
      </w:r>
      <w:r w:rsidR="00F66C44">
        <w:rPr>
          <w:rFonts w:ascii="Times New Roman" w:hAnsi="Times New Roman"/>
          <w:sz w:val="24"/>
          <w:szCs w:val="24"/>
        </w:rPr>
        <w:t xml:space="preserve">нлайн международно състезание по рисуване на тема „Моят любим анимационен филм“. Състезанието се организира от </w:t>
      </w:r>
      <w:r w:rsidR="00F66C44" w:rsidRPr="00A55BD5">
        <w:rPr>
          <w:rFonts w:ascii="Times New Roman" w:hAnsi="Times New Roman"/>
          <w:iCs/>
          <w:sz w:val="24"/>
          <w:szCs w:val="24"/>
        </w:rPr>
        <w:t>Центъра за развитие на деца и младежи към Министерството на науката и образованието на Република Азербайджан</w:t>
      </w:r>
      <w:r w:rsidR="00F66C44">
        <w:rPr>
          <w:rFonts w:ascii="Times New Roman" w:hAnsi="Times New Roman"/>
          <w:iCs/>
          <w:sz w:val="24"/>
          <w:szCs w:val="24"/>
        </w:rPr>
        <w:t>. Партньори на проявата са Съюзът на художниците в Азербайджан и Държавната академия за изкуства на Азербайджан.</w:t>
      </w:r>
    </w:p>
    <w:p w14:paraId="332A7FEC" w14:textId="47E573B1" w:rsidR="00F66C44" w:rsidRPr="00F66C44" w:rsidRDefault="00534C22" w:rsidP="00F66C44">
      <w:pPr>
        <w:tabs>
          <w:tab w:val="left" w:pos="720"/>
          <w:tab w:val="left" w:pos="1080"/>
        </w:tabs>
        <w:spacing w:after="0" w:line="360" w:lineRule="auto"/>
        <w:ind w:firstLine="10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ab/>
      </w:r>
      <w:r w:rsidR="00F66C44" w:rsidRPr="00F66C44">
        <w:rPr>
          <w:rFonts w:ascii="Times New Roman" w:hAnsi="Times New Roman"/>
          <w:iCs/>
          <w:sz w:val="24"/>
          <w:szCs w:val="24"/>
        </w:rPr>
        <w:t>Целите</w:t>
      </w:r>
      <w:r>
        <w:rPr>
          <w:rFonts w:ascii="Times New Roman" w:hAnsi="Times New Roman"/>
          <w:iCs/>
          <w:sz w:val="24"/>
          <w:szCs w:val="24"/>
        </w:rPr>
        <w:t>,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които си поставят организаторите</w:t>
      </w:r>
      <w:r>
        <w:rPr>
          <w:rFonts w:ascii="Times New Roman" w:hAnsi="Times New Roman"/>
          <w:iCs/>
          <w:sz w:val="24"/>
          <w:szCs w:val="24"/>
        </w:rPr>
        <w:t>,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са да образоват децата в дух на доброта, хуманизъм, справедливост, приятелство, да открият таланти и да развият техния творчески потенциал. Проявата е насочена към деца от 6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до 16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годишна възраст, разпределени в три групи: </w:t>
      </w:r>
      <w:r w:rsidR="00F66C44" w:rsidRPr="00F66C44">
        <w:rPr>
          <w:rFonts w:ascii="Times New Roman" w:hAnsi="Times New Roman"/>
          <w:iCs/>
          <w:sz w:val="24"/>
          <w:szCs w:val="24"/>
          <w:lang w:val="en-US"/>
        </w:rPr>
        <w:t>I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група – от 6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до 9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годишна възраст; </w:t>
      </w:r>
      <w:r w:rsidR="00F66C44" w:rsidRPr="00F66C44">
        <w:rPr>
          <w:rFonts w:ascii="Times New Roman" w:hAnsi="Times New Roman"/>
          <w:iCs/>
          <w:sz w:val="24"/>
          <w:szCs w:val="24"/>
          <w:lang w:val="en-US"/>
        </w:rPr>
        <w:t>II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група – от 10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до 13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годишна възраст,</w:t>
      </w:r>
      <w:r w:rsidR="00F66C44" w:rsidRPr="00534C22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="00F66C44" w:rsidRPr="00F66C44">
        <w:rPr>
          <w:rFonts w:ascii="Times New Roman" w:hAnsi="Times New Roman"/>
          <w:iCs/>
          <w:sz w:val="24"/>
          <w:szCs w:val="24"/>
          <w:lang w:val="en-US"/>
        </w:rPr>
        <w:t>III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група – от 14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 xml:space="preserve"> до 16</w:t>
      </w:r>
      <w:r>
        <w:rPr>
          <w:rFonts w:ascii="Times New Roman" w:hAnsi="Times New Roman"/>
          <w:iCs/>
          <w:sz w:val="24"/>
          <w:szCs w:val="24"/>
        </w:rPr>
        <w:t>-</w:t>
      </w:r>
      <w:r w:rsidR="00F66C44" w:rsidRPr="00F66C44">
        <w:rPr>
          <w:rFonts w:ascii="Times New Roman" w:hAnsi="Times New Roman"/>
          <w:iCs/>
          <w:sz w:val="24"/>
          <w:szCs w:val="24"/>
        </w:rPr>
        <w:t>годишна възраст.</w:t>
      </w:r>
    </w:p>
    <w:p w14:paraId="007A4BD1" w14:textId="447D7897" w:rsidR="00F66C44" w:rsidRPr="00F66C44" w:rsidRDefault="00F66C44" w:rsidP="00F66C44">
      <w:pPr>
        <w:tabs>
          <w:tab w:val="left" w:pos="720"/>
          <w:tab w:val="left" w:pos="1080"/>
        </w:tabs>
        <w:spacing w:after="0" w:line="360" w:lineRule="auto"/>
        <w:ind w:firstLine="100"/>
        <w:jc w:val="both"/>
        <w:rPr>
          <w:rFonts w:ascii="Times New Roman" w:hAnsi="Times New Roman"/>
          <w:iCs/>
          <w:sz w:val="24"/>
          <w:szCs w:val="24"/>
        </w:rPr>
      </w:pPr>
      <w:r w:rsidRPr="00F66C44">
        <w:rPr>
          <w:rFonts w:ascii="Times New Roman" w:hAnsi="Times New Roman"/>
          <w:iCs/>
          <w:sz w:val="24"/>
          <w:szCs w:val="24"/>
        </w:rPr>
        <w:lastRenderedPageBreak/>
        <w:t xml:space="preserve">         Участието е индивидуално или групово. Всяко дете може да изпрати само една рисунка</w:t>
      </w:r>
      <w:r w:rsidR="00534C22">
        <w:rPr>
          <w:rFonts w:ascii="Times New Roman" w:hAnsi="Times New Roman"/>
          <w:iCs/>
          <w:sz w:val="24"/>
          <w:szCs w:val="24"/>
        </w:rPr>
        <w:t>,</w:t>
      </w:r>
      <w:r w:rsidRPr="00F66C44">
        <w:rPr>
          <w:rFonts w:ascii="Times New Roman" w:hAnsi="Times New Roman"/>
          <w:iCs/>
          <w:sz w:val="24"/>
          <w:szCs w:val="24"/>
        </w:rPr>
        <w:t xml:space="preserve"> съответстваща на темата. От институции участието може да е с 10</w:t>
      </w:r>
      <w:r w:rsidR="00534C22">
        <w:rPr>
          <w:rFonts w:ascii="Times New Roman" w:hAnsi="Times New Roman"/>
          <w:iCs/>
          <w:sz w:val="24"/>
          <w:szCs w:val="24"/>
        </w:rPr>
        <w:t xml:space="preserve"> </w:t>
      </w:r>
      <w:r w:rsidRPr="00F66C44">
        <w:rPr>
          <w:rFonts w:ascii="Times New Roman" w:hAnsi="Times New Roman"/>
          <w:iCs/>
          <w:sz w:val="24"/>
          <w:szCs w:val="24"/>
        </w:rPr>
        <w:t>-</w:t>
      </w:r>
      <w:r w:rsidR="00534C22">
        <w:rPr>
          <w:rFonts w:ascii="Times New Roman" w:hAnsi="Times New Roman"/>
          <w:iCs/>
          <w:sz w:val="24"/>
          <w:szCs w:val="24"/>
        </w:rPr>
        <w:t xml:space="preserve"> </w:t>
      </w:r>
      <w:r w:rsidRPr="00F66C44">
        <w:rPr>
          <w:rFonts w:ascii="Times New Roman" w:hAnsi="Times New Roman"/>
          <w:iCs/>
          <w:sz w:val="24"/>
          <w:szCs w:val="24"/>
        </w:rPr>
        <w:t xml:space="preserve">15 броя рисунки. Няма ограничение за материали и техники </w:t>
      </w:r>
      <w:r w:rsidRPr="00534C22">
        <w:rPr>
          <w:rFonts w:ascii="Times New Roman" w:hAnsi="Times New Roman"/>
          <w:iCs/>
          <w:sz w:val="24"/>
          <w:szCs w:val="24"/>
          <w:lang w:val="ru-RU"/>
        </w:rPr>
        <w:t>(</w:t>
      </w:r>
      <w:r w:rsidRPr="00F66C44">
        <w:rPr>
          <w:rFonts w:ascii="Times New Roman" w:hAnsi="Times New Roman"/>
          <w:iCs/>
          <w:sz w:val="24"/>
          <w:szCs w:val="24"/>
        </w:rPr>
        <w:t>живописни, графични, колажи и др.</w:t>
      </w:r>
      <w:r w:rsidRPr="00534C22">
        <w:rPr>
          <w:rFonts w:ascii="Times New Roman" w:hAnsi="Times New Roman"/>
          <w:iCs/>
          <w:sz w:val="24"/>
          <w:szCs w:val="24"/>
          <w:lang w:val="ru-RU"/>
        </w:rPr>
        <w:t>)</w:t>
      </w:r>
      <w:r w:rsidRPr="00F66C44">
        <w:rPr>
          <w:rFonts w:ascii="Times New Roman" w:hAnsi="Times New Roman"/>
          <w:iCs/>
          <w:sz w:val="24"/>
          <w:szCs w:val="24"/>
        </w:rPr>
        <w:t>. Размерът на рисунките следва да е 60х40 см. Данните на участника трябва да са написани на латиница съобразно образеца. Изпращането на рисунката заедно с етикета е на следния електронен адрес:</w:t>
      </w:r>
      <w:r w:rsidRPr="00534C22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hyperlink r:id="rId7" w:history="1">
        <w:r w:rsidRPr="00F66C44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en-US"/>
          </w:rPr>
          <w:t>ugim</w:t>
        </w:r>
        <w:r w:rsidRPr="00534C22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ru-RU"/>
          </w:rPr>
          <w:t>-3@</w:t>
        </w:r>
        <w:r w:rsidRPr="00F66C44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en-US"/>
          </w:rPr>
          <w:t>mk</w:t>
        </w:r>
        <w:r w:rsidRPr="00534C22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ru-RU"/>
          </w:rPr>
          <w:t>.</w:t>
        </w:r>
        <w:r w:rsidRPr="00F66C44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en-US"/>
          </w:rPr>
          <w:t>edu</w:t>
        </w:r>
        <w:r w:rsidRPr="00534C22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ru-RU"/>
          </w:rPr>
          <w:t>.</w:t>
        </w:r>
        <w:r w:rsidRPr="00F66C44">
          <w:rPr>
            <w:rFonts w:ascii="Times New Roman" w:hAnsi="Times New Roman"/>
            <w:iCs/>
            <w:color w:val="0000FF"/>
            <w:sz w:val="24"/>
            <w:szCs w:val="24"/>
            <w:u w:val="single"/>
            <w:lang w:val="en-US"/>
          </w:rPr>
          <w:t>az</w:t>
        </w:r>
      </w:hyperlink>
      <w:r w:rsidRPr="00F66C44">
        <w:rPr>
          <w:rFonts w:ascii="Times New Roman" w:hAnsi="Times New Roman"/>
          <w:iCs/>
          <w:sz w:val="24"/>
          <w:szCs w:val="24"/>
        </w:rPr>
        <w:t xml:space="preserve"> в срок до 30 ноември 2025 година. Селектиране на рисунките ще се извърши от жури</w:t>
      </w:r>
      <w:r w:rsidR="00534C22">
        <w:rPr>
          <w:rFonts w:ascii="Times New Roman" w:hAnsi="Times New Roman"/>
          <w:iCs/>
          <w:sz w:val="24"/>
          <w:szCs w:val="24"/>
        </w:rPr>
        <w:t>,</w:t>
      </w:r>
      <w:r w:rsidRPr="00F66C44">
        <w:rPr>
          <w:rFonts w:ascii="Times New Roman" w:hAnsi="Times New Roman"/>
          <w:iCs/>
          <w:sz w:val="24"/>
          <w:szCs w:val="24"/>
        </w:rPr>
        <w:t xml:space="preserve"> одобрено от Организационния комитет</w:t>
      </w:r>
      <w:r w:rsidR="00534C22">
        <w:rPr>
          <w:rFonts w:ascii="Times New Roman" w:hAnsi="Times New Roman"/>
          <w:iCs/>
          <w:sz w:val="24"/>
          <w:szCs w:val="24"/>
        </w:rPr>
        <w:t>,</w:t>
      </w:r>
      <w:r w:rsidRPr="00F66C44">
        <w:rPr>
          <w:rFonts w:ascii="Times New Roman" w:hAnsi="Times New Roman"/>
          <w:iCs/>
          <w:sz w:val="24"/>
          <w:szCs w:val="24"/>
        </w:rPr>
        <w:t xml:space="preserve"> и ще се проведе до 15 декември 2025 година. Откриване</w:t>
      </w:r>
      <w:r w:rsidR="00534C22">
        <w:rPr>
          <w:rFonts w:ascii="Times New Roman" w:hAnsi="Times New Roman"/>
          <w:iCs/>
          <w:sz w:val="24"/>
          <w:szCs w:val="24"/>
        </w:rPr>
        <w:t>то</w:t>
      </w:r>
      <w:r w:rsidRPr="00F66C44">
        <w:rPr>
          <w:rFonts w:ascii="Times New Roman" w:hAnsi="Times New Roman"/>
          <w:iCs/>
          <w:sz w:val="24"/>
          <w:szCs w:val="24"/>
        </w:rPr>
        <w:t xml:space="preserve"> на изложба</w:t>
      </w:r>
      <w:r w:rsidR="00534C22">
        <w:rPr>
          <w:rFonts w:ascii="Times New Roman" w:hAnsi="Times New Roman"/>
          <w:iCs/>
          <w:sz w:val="24"/>
          <w:szCs w:val="24"/>
        </w:rPr>
        <w:t>та</w:t>
      </w:r>
      <w:r w:rsidRPr="00F66C44">
        <w:rPr>
          <w:rFonts w:ascii="Times New Roman" w:hAnsi="Times New Roman"/>
          <w:iCs/>
          <w:sz w:val="24"/>
          <w:szCs w:val="24"/>
        </w:rPr>
        <w:t xml:space="preserve"> и церемония</w:t>
      </w:r>
      <w:r w:rsidR="00534C22">
        <w:rPr>
          <w:rFonts w:ascii="Times New Roman" w:hAnsi="Times New Roman"/>
          <w:iCs/>
          <w:sz w:val="24"/>
          <w:szCs w:val="24"/>
        </w:rPr>
        <w:t>та</w:t>
      </w:r>
      <w:r w:rsidRPr="00F66C44">
        <w:rPr>
          <w:rFonts w:ascii="Times New Roman" w:hAnsi="Times New Roman"/>
          <w:iCs/>
          <w:sz w:val="24"/>
          <w:szCs w:val="24"/>
        </w:rPr>
        <w:t xml:space="preserve"> по награждаване</w:t>
      </w:r>
      <w:r w:rsidR="00534C22">
        <w:rPr>
          <w:rFonts w:ascii="Times New Roman" w:hAnsi="Times New Roman"/>
          <w:iCs/>
          <w:sz w:val="24"/>
          <w:szCs w:val="24"/>
        </w:rPr>
        <w:t>то</w:t>
      </w:r>
      <w:r w:rsidRPr="00F66C44">
        <w:rPr>
          <w:rFonts w:ascii="Times New Roman" w:hAnsi="Times New Roman"/>
          <w:iCs/>
          <w:sz w:val="24"/>
          <w:szCs w:val="24"/>
        </w:rPr>
        <w:t xml:space="preserve"> са планирани да се проведат до 25 декември 2025 година. Отличените участници на първите три места за всяка възрастова група ще получат медали, дипломи и ще им бъде предоставен каталог от конкурса.</w:t>
      </w:r>
    </w:p>
    <w:p w14:paraId="6811E6E5" w14:textId="77777777" w:rsidR="0049418A" w:rsidRPr="00D77E47" w:rsidRDefault="0049418A" w:rsidP="0049418A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CB2D74">
        <w:rPr>
          <w:rFonts w:ascii="Times New Roman" w:hAnsi="Times New Roman"/>
          <w:sz w:val="24"/>
          <w:szCs w:val="24"/>
          <w:lang w:val="ru-RU"/>
        </w:rPr>
        <w:t xml:space="preserve">Моля за Вашето съдействие приложената към писмото информация да се разпространи в училищата </w:t>
      </w:r>
      <w:r w:rsidRPr="00CB2D74">
        <w:rPr>
          <w:rFonts w:ascii="Times New Roman" w:hAnsi="Times New Roman"/>
          <w:sz w:val="24"/>
          <w:szCs w:val="24"/>
        </w:rPr>
        <w:t xml:space="preserve">и детските градини </w:t>
      </w:r>
      <w:r w:rsidRPr="00CB2D74">
        <w:rPr>
          <w:rFonts w:ascii="Times New Roman" w:hAnsi="Times New Roman"/>
          <w:sz w:val="24"/>
          <w:szCs w:val="24"/>
          <w:lang w:val="ru-RU"/>
        </w:rPr>
        <w:t>от Вашия регион.</w:t>
      </w:r>
    </w:p>
    <w:p w14:paraId="325CE9A5" w14:textId="77777777" w:rsidR="00707822" w:rsidRPr="00D77E47" w:rsidRDefault="00707822" w:rsidP="00707822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</w:p>
    <w:p w14:paraId="019B1FF0" w14:textId="77777777" w:rsidR="00136F11" w:rsidRPr="00136F11" w:rsidRDefault="00136F11" w:rsidP="00136F1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36F11">
        <w:rPr>
          <w:rFonts w:ascii="Times New Roman" w:hAnsi="Times New Roman"/>
          <w:b/>
          <w:sz w:val="24"/>
          <w:szCs w:val="24"/>
        </w:rPr>
        <w:t>Приложения:</w:t>
      </w:r>
      <w:r w:rsidRPr="00136F11">
        <w:rPr>
          <w:rFonts w:ascii="Times New Roman" w:hAnsi="Times New Roman"/>
          <w:sz w:val="24"/>
          <w:szCs w:val="24"/>
        </w:rPr>
        <w:t xml:space="preserve"> съгласно текста</w:t>
      </w:r>
    </w:p>
    <w:p w14:paraId="6FBB8448" w14:textId="42779697" w:rsidR="00621B18" w:rsidRDefault="00621B18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00D90297" w14:textId="77777777" w:rsidR="00136F11" w:rsidRPr="00E140AA" w:rsidRDefault="00136F11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1F97F61F" w14:textId="7755F121" w:rsidR="00621B18" w:rsidRDefault="002C6C59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pict w14:anchorId="0C0096F0">
          <v:shape id="_x0000_i1026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1C2135B-437E-4FC4-8E32-40FC92A236DF}" provid="{00000000-0000-0000-0000-000000000000}" o:suggestedsigner="Д-Р ЕМИЛИЯ ЛАЗАРОВА" o:suggestedsigner2="Зам.-министър на образованието и науката" issignatureline="t"/>
          </v:shape>
        </w:pict>
      </w:r>
      <w:r w:rsidR="00CB1230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37107108" w14:textId="0CCD0512" w:rsidR="00FF322E" w:rsidRDefault="00FF322E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304829C1" w14:textId="5B769D04" w:rsidR="00FF322E" w:rsidRDefault="00FF322E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sectPr w:rsidR="00FF322E" w:rsidSect="00621B18">
      <w:headerReference w:type="default" r:id="rId9"/>
      <w:footerReference w:type="default" r:id="rId10"/>
      <w:headerReference w:type="first" r:id="rId11"/>
      <w:pgSz w:w="11906" w:h="16838" w:code="9"/>
      <w:pgMar w:top="1134" w:right="1134" w:bottom="567" w:left="1701" w:header="426" w:footer="2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AA842E" w14:textId="77777777" w:rsidR="009E67BB" w:rsidRDefault="009E67BB" w:rsidP="00355E8E">
      <w:pPr>
        <w:spacing w:after="0" w:line="240" w:lineRule="auto"/>
      </w:pPr>
      <w:r>
        <w:separator/>
      </w:r>
    </w:p>
  </w:endnote>
  <w:endnote w:type="continuationSeparator" w:id="0">
    <w:p w14:paraId="19EFA0EC" w14:textId="77777777" w:rsidR="009E67BB" w:rsidRDefault="009E67BB" w:rsidP="00355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Viol">
    <w:altName w:val="Times New Roman"/>
    <w:charset w:val="CC"/>
    <w:family w:val="auto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57D0C" w14:textId="77777777" w:rsidR="00355E8E" w:rsidRDefault="00355E8E">
    <w:pPr>
      <w:pStyle w:val="a5"/>
    </w:pPr>
  </w:p>
  <w:p w14:paraId="01BB217C" w14:textId="77777777" w:rsidR="00355E8E" w:rsidRDefault="00355E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9570C" w14:textId="77777777" w:rsidR="009E67BB" w:rsidRDefault="009E67BB" w:rsidP="00355E8E">
      <w:pPr>
        <w:spacing w:after="0" w:line="240" w:lineRule="auto"/>
      </w:pPr>
      <w:r>
        <w:separator/>
      </w:r>
    </w:p>
  </w:footnote>
  <w:footnote w:type="continuationSeparator" w:id="0">
    <w:p w14:paraId="51C3C984" w14:textId="77777777" w:rsidR="009E67BB" w:rsidRDefault="009E67BB" w:rsidP="00355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92D11" w14:textId="77777777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</w:rPr>
    </w:pPr>
    <w:r w:rsidRPr="00CD1C7C">
      <w:rPr>
        <w:rFonts w:ascii="Verdana" w:hAnsi="Verdana"/>
        <w:sz w:val="20"/>
      </w:rPr>
      <w:t>класификация на информацията:</w:t>
    </w:r>
  </w:p>
  <w:p w14:paraId="2362991A" w14:textId="20FE305F" w:rsidR="00D7458B" w:rsidRPr="00534C22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  <w:lang w:val="ru-RU"/>
      </w:rPr>
    </w:pPr>
    <w:r w:rsidRPr="00CD1C7C">
      <w:rPr>
        <w:rFonts w:ascii="Verdana" w:hAnsi="Verdana"/>
        <w:sz w:val="20"/>
      </w:rPr>
      <w:t xml:space="preserve">Ниво </w:t>
    </w:r>
    <w:r w:rsidR="00AB3005" w:rsidRPr="00534C22">
      <w:rPr>
        <w:rFonts w:ascii="Verdana" w:hAnsi="Verdana"/>
        <w:sz w:val="20"/>
        <w:lang w:val="ru-RU"/>
      </w:rPr>
      <w:t>0</w:t>
    </w:r>
    <w:r w:rsidRPr="00CD1C7C">
      <w:rPr>
        <w:rFonts w:ascii="Verdana" w:hAnsi="Verdana"/>
        <w:sz w:val="20"/>
      </w:rPr>
      <w:t xml:space="preserve">, </w:t>
    </w:r>
    <w:r w:rsidRPr="00534C22">
      <w:rPr>
        <w:rFonts w:ascii="Verdana" w:hAnsi="Verdana"/>
        <w:sz w:val="20"/>
        <w:lang w:val="ru-RU"/>
      </w:rPr>
      <w:t>[</w:t>
    </w:r>
    <w:r w:rsidRPr="00CD1C7C">
      <w:rPr>
        <w:rFonts w:ascii="Verdana" w:hAnsi="Verdana"/>
        <w:sz w:val="20"/>
      </w:rPr>
      <w:t>TLP-</w:t>
    </w:r>
    <w:r w:rsidR="00AB3005">
      <w:rPr>
        <w:rFonts w:ascii="Verdana" w:hAnsi="Verdana"/>
        <w:sz w:val="20"/>
        <w:lang w:val="en-US"/>
      </w:rPr>
      <w:t>WHITE</w:t>
    </w:r>
    <w:r w:rsidRPr="00534C22">
      <w:rPr>
        <w:rFonts w:ascii="Verdana" w:hAnsi="Verdana"/>
        <w:sz w:val="20"/>
        <w:lang w:val="ru-RU"/>
      </w:rPr>
      <w:t>]</w:t>
    </w:r>
  </w:p>
  <w:p w14:paraId="18984F91" w14:textId="77777777" w:rsidR="00355E8E" w:rsidRPr="00D7458B" w:rsidRDefault="00355E8E" w:rsidP="00D7458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79E813" w14:textId="0C9DBEE4" w:rsidR="00621B18" w:rsidRDefault="00BB09D0" w:rsidP="00F23271">
    <w:pPr>
      <w:pStyle w:val="a3"/>
      <w:jc w:val="center"/>
      <w:rPr>
        <w:noProof/>
        <w:lang w:eastAsia="bg-BG"/>
      </w:rPr>
    </w:pPr>
    <w:r>
      <w:rPr>
        <w:noProof/>
        <w:lang w:eastAsia="bg-BG"/>
      </w:rPr>
      <w:tab/>
    </w:r>
    <w:r>
      <w:rPr>
        <w:noProof/>
        <w:lang w:eastAsia="bg-BG"/>
      </w:rPr>
      <w:tab/>
    </w:r>
  </w:p>
  <w:p w14:paraId="69C8CCA9" w14:textId="77777777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</w:rPr>
    </w:pPr>
    <w:bookmarkStart w:id="2" w:name="_Hlk81224569"/>
    <w:bookmarkStart w:id="3" w:name="_Hlk77686904"/>
    <w:r w:rsidRPr="00CD1C7C">
      <w:rPr>
        <w:rFonts w:ascii="Verdana" w:hAnsi="Verdana"/>
        <w:sz w:val="20"/>
      </w:rPr>
      <w:t>класификация на информацията:</w:t>
    </w:r>
  </w:p>
  <w:p w14:paraId="57604C3B" w14:textId="591BEF5C" w:rsidR="00D7458B" w:rsidRPr="00534C22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  <w:lang w:val="ru-RU"/>
      </w:rPr>
    </w:pPr>
    <w:r w:rsidRPr="00CD1C7C">
      <w:rPr>
        <w:rFonts w:ascii="Verdana" w:hAnsi="Verdana"/>
        <w:sz w:val="20"/>
      </w:rPr>
      <w:t xml:space="preserve">Ниво </w:t>
    </w:r>
    <w:r w:rsidR="00F23271" w:rsidRPr="00534C22">
      <w:rPr>
        <w:rFonts w:ascii="Verdana" w:hAnsi="Verdana"/>
        <w:sz w:val="20"/>
        <w:lang w:val="ru-RU"/>
      </w:rPr>
      <w:t>0</w:t>
    </w:r>
    <w:r w:rsidRPr="00CD1C7C">
      <w:rPr>
        <w:rFonts w:ascii="Verdana" w:hAnsi="Verdana"/>
        <w:sz w:val="20"/>
      </w:rPr>
      <w:t xml:space="preserve">, </w:t>
    </w:r>
    <w:r w:rsidRPr="00534C22">
      <w:rPr>
        <w:rFonts w:ascii="Verdana" w:hAnsi="Verdana"/>
        <w:sz w:val="20"/>
        <w:lang w:val="ru-RU"/>
      </w:rPr>
      <w:t>[</w:t>
    </w:r>
    <w:r w:rsidRPr="00CD1C7C">
      <w:rPr>
        <w:rFonts w:ascii="Verdana" w:hAnsi="Verdana"/>
        <w:sz w:val="20"/>
      </w:rPr>
      <w:t>TLP-</w:t>
    </w:r>
    <w:r w:rsidR="00F23271">
      <w:rPr>
        <w:rFonts w:ascii="Verdana" w:hAnsi="Verdana"/>
        <w:sz w:val="20"/>
        <w:lang w:val="en-US"/>
      </w:rPr>
      <w:t>WHITE</w:t>
    </w:r>
    <w:r w:rsidRPr="00534C22">
      <w:rPr>
        <w:rFonts w:ascii="Verdana" w:hAnsi="Verdana"/>
        <w:sz w:val="20"/>
        <w:lang w:val="ru-RU"/>
      </w:rPr>
      <w:t>]</w:t>
    </w:r>
    <w:bookmarkEnd w:id="2"/>
  </w:p>
  <w:bookmarkEnd w:id="3"/>
  <w:p w14:paraId="24594F4C" w14:textId="77777777" w:rsidR="00621B18" w:rsidRPr="00707822" w:rsidRDefault="00621B18" w:rsidP="00355E8E">
    <w:pPr>
      <w:pStyle w:val="a3"/>
      <w:jc w:val="center"/>
      <w:rPr>
        <w:noProof/>
        <w:lang w:eastAsia="bg-BG"/>
      </w:rPr>
    </w:pPr>
  </w:p>
  <w:p w14:paraId="1143E49D" w14:textId="77777777" w:rsidR="00355E8E" w:rsidRDefault="0074510C" w:rsidP="00355E8E">
    <w:pPr>
      <w:pStyle w:val="a3"/>
      <w:jc w:val="center"/>
      <w:rPr>
        <w:noProof/>
        <w:lang w:val="en-US" w:eastAsia="bg-BG"/>
      </w:rPr>
    </w:pPr>
    <w:r>
      <w:rPr>
        <w:noProof/>
        <w:lang w:eastAsia="bg-BG"/>
      </w:rPr>
      <w:drawing>
        <wp:inline distT="0" distB="0" distL="0" distR="0" wp14:anchorId="12AC91DF" wp14:editId="0164D0F6">
          <wp:extent cx="904875" cy="762000"/>
          <wp:effectExtent l="0" t="0" r="0" b="0"/>
          <wp:docPr id="8" name="Picture 8" descr="Gerb_Line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erb_Line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A611E1" w14:textId="77777777" w:rsidR="00D31377" w:rsidRPr="00D31377" w:rsidRDefault="00D31377" w:rsidP="00355E8E">
    <w:pPr>
      <w:pStyle w:val="a3"/>
      <w:jc w:val="center"/>
      <w:rPr>
        <w:lang w:val="en-US"/>
      </w:rPr>
    </w:pPr>
  </w:p>
  <w:p w14:paraId="2208E372" w14:textId="77777777" w:rsidR="00355E8E" w:rsidRPr="00D31377" w:rsidRDefault="00355E8E" w:rsidP="00355E8E">
    <w:pPr>
      <w:pStyle w:val="a3"/>
      <w:jc w:val="center"/>
      <w:rPr>
        <w:rFonts w:ascii="Viol" w:hAnsi="Viol"/>
        <w:sz w:val="28"/>
        <w:szCs w:val="28"/>
      </w:rPr>
    </w:pPr>
    <w:r w:rsidRPr="00D31377">
      <w:rPr>
        <w:rFonts w:ascii="Viol" w:hAnsi="Viol"/>
        <w:sz w:val="28"/>
        <w:szCs w:val="28"/>
      </w:rPr>
      <w:t>РЕПУБЛИКА БЪЛГАРИЯ</w:t>
    </w:r>
  </w:p>
  <w:p w14:paraId="4A0A45E2" w14:textId="77777777" w:rsidR="00355E8E" w:rsidRPr="00D31377" w:rsidRDefault="00726BD7" w:rsidP="00355E8E">
    <w:pPr>
      <w:pStyle w:val="a3"/>
      <w:jc w:val="center"/>
      <w:rPr>
        <w:sz w:val="28"/>
        <w:szCs w:val="28"/>
      </w:rPr>
    </w:pPr>
    <w:r w:rsidRPr="00D31377">
      <w:rPr>
        <w:rFonts w:ascii="Viol" w:hAnsi="Viol"/>
        <w:sz w:val="28"/>
        <w:szCs w:val="28"/>
      </w:rPr>
      <w:t>Заместник-м</w:t>
    </w:r>
    <w:r w:rsidR="00355E8E" w:rsidRPr="00D31377">
      <w:rPr>
        <w:rFonts w:ascii="Viol" w:hAnsi="Viol"/>
        <w:sz w:val="28"/>
        <w:szCs w:val="28"/>
      </w:rPr>
      <w:t>инистър на</w:t>
    </w:r>
    <w:r w:rsidR="00355E8E" w:rsidRPr="00D31377">
      <w:rPr>
        <w:sz w:val="28"/>
        <w:szCs w:val="28"/>
      </w:rPr>
      <w:t xml:space="preserve"> </w:t>
    </w:r>
    <w:r w:rsidR="00537883">
      <w:rPr>
        <w:rFonts w:ascii="Viol" w:hAnsi="Viol"/>
        <w:sz w:val="28"/>
        <w:szCs w:val="28"/>
      </w:rPr>
      <w:t>образованието</w:t>
    </w:r>
    <w:r w:rsidR="00355E8E" w:rsidRPr="00D31377">
      <w:rPr>
        <w:rFonts w:ascii="Viol" w:hAnsi="Viol"/>
        <w:sz w:val="28"/>
        <w:szCs w:val="28"/>
      </w:rPr>
      <w:t xml:space="preserve"> и науката</w:t>
    </w:r>
  </w:p>
  <w:p w14:paraId="0727D528" w14:textId="77777777" w:rsidR="00355E8E" w:rsidRDefault="00355E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68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E8E"/>
    <w:rsid w:val="00002501"/>
    <w:rsid w:val="000309EA"/>
    <w:rsid w:val="00037CFD"/>
    <w:rsid w:val="00051050"/>
    <w:rsid w:val="00085F75"/>
    <w:rsid w:val="00096506"/>
    <w:rsid w:val="000B1AE4"/>
    <w:rsid w:val="000B5D09"/>
    <w:rsid w:val="000C4B62"/>
    <w:rsid w:val="000F1F32"/>
    <w:rsid w:val="000F378C"/>
    <w:rsid w:val="000F3D9C"/>
    <w:rsid w:val="00101772"/>
    <w:rsid w:val="00104BFD"/>
    <w:rsid w:val="00136F11"/>
    <w:rsid w:val="0014695C"/>
    <w:rsid w:val="001A21F0"/>
    <w:rsid w:val="001B536C"/>
    <w:rsid w:val="001D3017"/>
    <w:rsid w:val="001E0F51"/>
    <w:rsid w:val="001E0F8C"/>
    <w:rsid w:val="00211090"/>
    <w:rsid w:val="00217EA2"/>
    <w:rsid w:val="00221CF2"/>
    <w:rsid w:val="002537A8"/>
    <w:rsid w:val="00255C83"/>
    <w:rsid w:val="00290CF5"/>
    <w:rsid w:val="002968F2"/>
    <w:rsid w:val="002C021D"/>
    <w:rsid w:val="002C2189"/>
    <w:rsid w:val="002C6C59"/>
    <w:rsid w:val="002F4FB4"/>
    <w:rsid w:val="00300593"/>
    <w:rsid w:val="00355E8E"/>
    <w:rsid w:val="00392EE6"/>
    <w:rsid w:val="00397EBE"/>
    <w:rsid w:val="003A263A"/>
    <w:rsid w:val="003A2BB6"/>
    <w:rsid w:val="003A4FAE"/>
    <w:rsid w:val="003A7252"/>
    <w:rsid w:val="003C06CE"/>
    <w:rsid w:val="003C70D2"/>
    <w:rsid w:val="003D68DC"/>
    <w:rsid w:val="003E4FAC"/>
    <w:rsid w:val="003E72FC"/>
    <w:rsid w:val="004422AC"/>
    <w:rsid w:val="0045203B"/>
    <w:rsid w:val="0049418A"/>
    <w:rsid w:val="004A2A75"/>
    <w:rsid w:val="004B141C"/>
    <w:rsid w:val="004E1527"/>
    <w:rsid w:val="004F202F"/>
    <w:rsid w:val="004F2097"/>
    <w:rsid w:val="005304F7"/>
    <w:rsid w:val="00531F90"/>
    <w:rsid w:val="00534C22"/>
    <w:rsid w:val="00537883"/>
    <w:rsid w:val="00540193"/>
    <w:rsid w:val="005520A7"/>
    <w:rsid w:val="00576293"/>
    <w:rsid w:val="005836CE"/>
    <w:rsid w:val="005C4C39"/>
    <w:rsid w:val="005D41D5"/>
    <w:rsid w:val="005F15FD"/>
    <w:rsid w:val="005F3C81"/>
    <w:rsid w:val="00621B18"/>
    <w:rsid w:val="00637FDE"/>
    <w:rsid w:val="00650360"/>
    <w:rsid w:val="00656917"/>
    <w:rsid w:val="00695F98"/>
    <w:rsid w:val="006A3829"/>
    <w:rsid w:val="006A4922"/>
    <w:rsid w:val="006B5AA1"/>
    <w:rsid w:val="006B6805"/>
    <w:rsid w:val="00707822"/>
    <w:rsid w:val="0071658B"/>
    <w:rsid w:val="00726BD7"/>
    <w:rsid w:val="00727D3A"/>
    <w:rsid w:val="0074510C"/>
    <w:rsid w:val="00754E90"/>
    <w:rsid w:val="00770BA9"/>
    <w:rsid w:val="007B413A"/>
    <w:rsid w:val="007C40BF"/>
    <w:rsid w:val="007C7C00"/>
    <w:rsid w:val="007D3A5A"/>
    <w:rsid w:val="007F2437"/>
    <w:rsid w:val="00802F8B"/>
    <w:rsid w:val="0081063C"/>
    <w:rsid w:val="0086226A"/>
    <w:rsid w:val="008748B5"/>
    <w:rsid w:val="00877576"/>
    <w:rsid w:val="008C541E"/>
    <w:rsid w:val="008C6707"/>
    <w:rsid w:val="00923E8C"/>
    <w:rsid w:val="009345EF"/>
    <w:rsid w:val="00955CFD"/>
    <w:rsid w:val="00970BF5"/>
    <w:rsid w:val="009922C0"/>
    <w:rsid w:val="009E67BB"/>
    <w:rsid w:val="009F7726"/>
    <w:rsid w:val="009F7C55"/>
    <w:rsid w:val="00A57AF4"/>
    <w:rsid w:val="00A8551B"/>
    <w:rsid w:val="00A96E3F"/>
    <w:rsid w:val="00AB3005"/>
    <w:rsid w:val="00AB5B12"/>
    <w:rsid w:val="00AF39A9"/>
    <w:rsid w:val="00B04661"/>
    <w:rsid w:val="00B31815"/>
    <w:rsid w:val="00B377CB"/>
    <w:rsid w:val="00B41994"/>
    <w:rsid w:val="00B47DE0"/>
    <w:rsid w:val="00B47F0B"/>
    <w:rsid w:val="00BB09D0"/>
    <w:rsid w:val="00BD492C"/>
    <w:rsid w:val="00BD6295"/>
    <w:rsid w:val="00C04B8E"/>
    <w:rsid w:val="00C1036F"/>
    <w:rsid w:val="00C15777"/>
    <w:rsid w:val="00C72557"/>
    <w:rsid w:val="00CA4672"/>
    <w:rsid w:val="00CA4E90"/>
    <w:rsid w:val="00CB1230"/>
    <w:rsid w:val="00CB2D74"/>
    <w:rsid w:val="00CB4883"/>
    <w:rsid w:val="00CC1F4E"/>
    <w:rsid w:val="00CF338D"/>
    <w:rsid w:val="00D000A3"/>
    <w:rsid w:val="00D0085D"/>
    <w:rsid w:val="00D14C2A"/>
    <w:rsid w:val="00D16922"/>
    <w:rsid w:val="00D31377"/>
    <w:rsid w:val="00D46357"/>
    <w:rsid w:val="00D7458B"/>
    <w:rsid w:val="00D77E47"/>
    <w:rsid w:val="00D80CD5"/>
    <w:rsid w:val="00DB5E50"/>
    <w:rsid w:val="00DC5912"/>
    <w:rsid w:val="00E00DA0"/>
    <w:rsid w:val="00E02220"/>
    <w:rsid w:val="00E140AA"/>
    <w:rsid w:val="00E51649"/>
    <w:rsid w:val="00E85EF9"/>
    <w:rsid w:val="00EA5305"/>
    <w:rsid w:val="00EC1BBE"/>
    <w:rsid w:val="00ED0704"/>
    <w:rsid w:val="00EF1123"/>
    <w:rsid w:val="00F11591"/>
    <w:rsid w:val="00F23271"/>
    <w:rsid w:val="00F27E21"/>
    <w:rsid w:val="00F3148C"/>
    <w:rsid w:val="00F51414"/>
    <w:rsid w:val="00F66C44"/>
    <w:rsid w:val="00FB460F"/>
    <w:rsid w:val="00FC2164"/>
    <w:rsid w:val="00FD494D"/>
    <w:rsid w:val="00FD6AE0"/>
    <w:rsid w:val="00FE450B"/>
    <w:rsid w:val="00FF17A3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ACD0B"/>
  <w15:chartTrackingRefBased/>
  <w15:docId w15:val="{EC296E0E-54D6-4F2F-A08B-7346E563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B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C1F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355E8E"/>
  </w:style>
  <w:style w:type="paragraph" w:styleId="a5">
    <w:name w:val="footer"/>
    <w:basedOn w:val="a"/>
    <w:link w:val="a6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355E8E"/>
  </w:style>
  <w:style w:type="paragraph" w:styleId="a7">
    <w:name w:val="Balloon Text"/>
    <w:basedOn w:val="a"/>
    <w:link w:val="a8"/>
    <w:uiPriority w:val="99"/>
    <w:semiHidden/>
    <w:unhideWhenUsed/>
    <w:rsid w:val="00355E8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8">
    <w:name w:val="Изнесен текст Знак"/>
    <w:link w:val="a7"/>
    <w:uiPriority w:val="99"/>
    <w:semiHidden/>
    <w:rsid w:val="00355E8E"/>
    <w:rPr>
      <w:rFonts w:ascii="Tahoma" w:hAnsi="Tahoma" w:cs="Tahoma"/>
      <w:sz w:val="16"/>
      <w:szCs w:val="16"/>
    </w:rPr>
  </w:style>
  <w:style w:type="character" w:styleId="a9">
    <w:name w:val="Hyperlink"/>
    <w:uiPriority w:val="99"/>
    <w:unhideWhenUsed/>
    <w:rsid w:val="00355E8E"/>
    <w:rPr>
      <w:color w:val="0000FF"/>
      <w:u w:val="single"/>
    </w:rPr>
  </w:style>
  <w:style w:type="table" w:styleId="aa">
    <w:name w:val="Table Grid"/>
    <w:basedOn w:val="a1"/>
    <w:rsid w:val="00BB09D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BB09D0"/>
    <w:pPr>
      <w:spacing w:after="120" w:line="240" w:lineRule="auto"/>
    </w:pPr>
    <w:rPr>
      <w:rFonts w:ascii="HebarU" w:eastAsia="Times New Roman" w:hAnsi="HebarU"/>
      <w:sz w:val="16"/>
      <w:szCs w:val="16"/>
      <w:lang w:val="x-none"/>
    </w:rPr>
  </w:style>
  <w:style w:type="character" w:customStyle="1" w:styleId="30">
    <w:name w:val="Основен текст 3 Знак"/>
    <w:link w:val="3"/>
    <w:rsid w:val="00BB09D0"/>
    <w:rPr>
      <w:rFonts w:ascii="HebarU" w:eastAsia="Times New Roman" w:hAnsi="HebarU"/>
      <w:sz w:val="16"/>
      <w:szCs w:val="16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5F15FD"/>
    <w:rPr>
      <w:color w:val="605E5C"/>
      <w:shd w:val="clear" w:color="auto" w:fill="E1DFDD"/>
    </w:rPr>
  </w:style>
  <w:style w:type="character" w:customStyle="1" w:styleId="10">
    <w:name w:val="Заглавие 1 Знак"/>
    <w:basedOn w:val="a0"/>
    <w:link w:val="1"/>
    <w:uiPriority w:val="9"/>
    <w:rsid w:val="00CC1F4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cursorpointer">
    <w:name w:val="cursorpointer"/>
    <w:basedOn w:val="a0"/>
    <w:rsid w:val="00CC1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ugim-3@mk.edu.az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Lubka Grueva</dc:creator>
  <cp:keywords/>
  <cp:lastModifiedBy>Master</cp:lastModifiedBy>
  <cp:revision>2</cp:revision>
  <cp:lastPrinted>2024-09-25T08:40:00Z</cp:lastPrinted>
  <dcterms:created xsi:type="dcterms:W3CDTF">2025-09-18T06:49:00Z</dcterms:created>
  <dcterms:modified xsi:type="dcterms:W3CDTF">2025-09-18T06:49:00Z</dcterms:modified>
</cp:coreProperties>
</file>